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4623" w14:textId="0FF2823D" w:rsidR="00F4291C" w:rsidRDefault="006561F3" w:rsidP="00656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C866" wp14:editId="023F6FEE">
                <wp:simplePos x="0" y="0"/>
                <wp:positionH relativeFrom="column">
                  <wp:posOffset>3409950</wp:posOffset>
                </wp:positionH>
                <wp:positionV relativeFrom="paragraph">
                  <wp:posOffset>247650</wp:posOffset>
                </wp:positionV>
                <wp:extent cx="257175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4DFD3" w14:textId="3CC8A840" w:rsidR="006561F3" w:rsidRPr="006561F3" w:rsidRDefault="006561F3" w:rsidP="006561F3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6561F3"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53 Main Street</w:t>
                            </w:r>
                          </w:p>
                          <w:p w14:paraId="78EB7317" w14:textId="1778EA8F" w:rsidR="006561F3" w:rsidRPr="006561F3" w:rsidRDefault="006561F3" w:rsidP="006561F3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6561F3">
                              <w:rPr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Felton,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C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9.5pt;width:20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" fillcolor="white [3201]" stroked="f" strokeweight=".5pt">
                <v:textbox>
                  <w:txbxContent>
                    <w:p w14:paraId="6A94DFD3" w14:textId="3CC8A840" w:rsidR="006561F3" w:rsidRPr="006561F3" w:rsidRDefault="006561F3" w:rsidP="006561F3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6561F3"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>53 Main Street</w:t>
                      </w:r>
                    </w:p>
                    <w:p w14:paraId="78EB7317" w14:textId="1778EA8F" w:rsidR="006561F3" w:rsidRPr="006561F3" w:rsidRDefault="006561F3" w:rsidP="006561F3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6561F3">
                        <w:rPr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>Felton, PA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</w:t>
      </w:r>
      <w:r w:rsidR="00BF3E08">
        <w:rPr>
          <w:noProof/>
        </w:rPr>
        <w:drawing>
          <wp:inline distT="0" distB="0" distL="0" distR="0" wp14:anchorId="4A2B311C" wp14:editId="1EABA0FD">
            <wp:extent cx="2070722" cy="1362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Light_Chapel_teal-oran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79" cy="13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2D020E" w14:textId="479CF15A" w:rsidR="006418A9" w:rsidRPr="006561F3" w:rsidRDefault="006418A9" w:rsidP="00BF3E08">
      <w:pPr>
        <w:jc w:val="center"/>
        <w:rPr>
          <w:rFonts w:ascii="Dubai Medium" w:hAnsi="Dubai Medium" w:cs="Dubai Medium"/>
          <w:b/>
          <w:bCs/>
          <w:sz w:val="72"/>
          <w:szCs w:val="72"/>
        </w:rPr>
      </w:pPr>
      <w:r w:rsidRPr="006561F3">
        <w:rPr>
          <w:rFonts w:ascii="Dubai Medium" w:hAnsi="Dubai Medium" w:cs="Dubai Medium"/>
          <w:b/>
          <w:bCs/>
          <w:sz w:val="72"/>
          <w:szCs w:val="72"/>
        </w:rPr>
        <w:t>2019 Adult VBS Class:</w:t>
      </w:r>
    </w:p>
    <w:p w14:paraId="03A177B5" w14:textId="032C5E5F" w:rsidR="00BF3E08" w:rsidRPr="006418A9" w:rsidRDefault="00BF3E08" w:rsidP="00BF3E08">
      <w:pPr>
        <w:jc w:val="center"/>
        <w:rPr>
          <w:rFonts w:ascii="Dubai Medium" w:hAnsi="Dubai Medium" w:cs="Dubai Medium"/>
          <w:b/>
          <w:bCs/>
          <w:sz w:val="56"/>
          <w:szCs w:val="56"/>
        </w:rPr>
      </w:pPr>
      <w:r w:rsidRPr="006418A9">
        <w:rPr>
          <w:rFonts w:ascii="Dubai Medium" w:hAnsi="Dubai Medium" w:cs="Dubai Medium"/>
          <w:b/>
          <w:bCs/>
          <w:sz w:val="56"/>
          <w:szCs w:val="56"/>
        </w:rPr>
        <w:t>“Discovering and Using Your Spiritual Gifts”</w:t>
      </w:r>
    </w:p>
    <w:p w14:paraId="25C2B1B9" w14:textId="6AE3F24B" w:rsidR="00BF3E08" w:rsidRPr="006418A9" w:rsidRDefault="00BF3E08" w:rsidP="00BF3E08">
      <w:pPr>
        <w:jc w:val="center"/>
        <w:rPr>
          <w:rFonts w:cstheme="minorHAnsi"/>
          <w:b/>
          <w:bCs/>
          <w:color w:val="0070C0"/>
          <w:sz w:val="56"/>
          <w:szCs w:val="56"/>
        </w:rPr>
      </w:pPr>
      <w:r w:rsidRPr="006418A9">
        <w:rPr>
          <w:rFonts w:cstheme="minorHAnsi"/>
          <w:b/>
          <w:bCs/>
          <w:color w:val="0070C0"/>
          <w:sz w:val="56"/>
          <w:szCs w:val="56"/>
        </w:rPr>
        <w:t>Wednesdays July 10, 17, 24, 31 and August 7</w:t>
      </w:r>
    </w:p>
    <w:p w14:paraId="45D316F7" w14:textId="178E1850" w:rsidR="006418A9" w:rsidRDefault="006418A9" w:rsidP="00BF3E08">
      <w:pPr>
        <w:jc w:val="center"/>
        <w:rPr>
          <w:rFonts w:cstheme="minorHAnsi"/>
          <w:b/>
          <w:bCs/>
          <w:color w:val="C45911" w:themeColor="accent2" w:themeShade="BF"/>
          <w:sz w:val="56"/>
          <w:szCs w:val="56"/>
        </w:rPr>
      </w:pPr>
      <w:r w:rsidRPr="006418A9">
        <w:rPr>
          <w:rFonts w:cstheme="minorHAnsi"/>
          <w:b/>
          <w:bCs/>
          <w:color w:val="C45911" w:themeColor="accent2" w:themeShade="BF"/>
          <w:sz w:val="56"/>
          <w:szCs w:val="56"/>
        </w:rPr>
        <w:t>From 7:00 till 8:00pm</w:t>
      </w:r>
    </w:p>
    <w:p w14:paraId="444E48F5" w14:textId="0BA52D7E" w:rsidR="006418A9" w:rsidRPr="006418A9" w:rsidRDefault="006418A9" w:rsidP="00BF3E08">
      <w:pPr>
        <w:jc w:val="center"/>
        <w:rPr>
          <w:rFonts w:cstheme="minorHAnsi"/>
          <w:b/>
          <w:bCs/>
          <w:color w:val="FF0000"/>
          <w:sz w:val="56"/>
          <w:szCs w:val="56"/>
          <w:u w:val="single"/>
        </w:rPr>
      </w:pPr>
      <w:r w:rsidRPr="006418A9">
        <w:rPr>
          <w:rFonts w:cstheme="minorHAnsi"/>
          <w:b/>
          <w:bCs/>
          <w:color w:val="FF0000"/>
          <w:sz w:val="56"/>
          <w:szCs w:val="56"/>
          <w:u w:val="single"/>
        </w:rPr>
        <w:t>Learn about:</w:t>
      </w:r>
    </w:p>
    <w:p w14:paraId="5ACEE0FC" w14:textId="0D40B92E" w:rsidR="006418A9" w:rsidRPr="006418A9" w:rsidRDefault="006418A9" w:rsidP="00BF3E08">
      <w:pPr>
        <w:jc w:val="center"/>
        <w:rPr>
          <w:rFonts w:cstheme="minorHAnsi"/>
          <w:b/>
          <w:bCs/>
          <w:color w:val="000000" w:themeColor="text1"/>
          <w:sz w:val="56"/>
          <w:szCs w:val="56"/>
        </w:rPr>
      </w:pPr>
      <w:r w:rsidRPr="006418A9">
        <w:rPr>
          <w:rFonts w:cstheme="minorHAnsi"/>
          <w:b/>
          <w:bCs/>
          <w:color w:val="000000" w:themeColor="text1"/>
          <w:sz w:val="56"/>
          <w:szCs w:val="56"/>
        </w:rPr>
        <w:t>23 Spiritual gifts</w:t>
      </w:r>
    </w:p>
    <w:p w14:paraId="070CCE88" w14:textId="5DB2B83B" w:rsidR="006418A9" w:rsidRPr="006418A9" w:rsidRDefault="006418A9" w:rsidP="00BF3E08">
      <w:pPr>
        <w:jc w:val="center"/>
        <w:rPr>
          <w:rFonts w:cstheme="minorHAnsi"/>
          <w:b/>
          <w:bCs/>
          <w:color w:val="000000" w:themeColor="text1"/>
          <w:sz w:val="56"/>
          <w:szCs w:val="56"/>
        </w:rPr>
      </w:pPr>
      <w:r w:rsidRPr="006418A9">
        <w:rPr>
          <w:rFonts w:cstheme="minorHAnsi"/>
          <w:b/>
          <w:bCs/>
          <w:color w:val="000000" w:themeColor="text1"/>
          <w:sz w:val="56"/>
          <w:szCs w:val="56"/>
        </w:rPr>
        <w:t>Which ones did God give to you</w:t>
      </w:r>
      <w:r>
        <w:rPr>
          <w:rFonts w:cstheme="minorHAnsi"/>
          <w:b/>
          <w:bCs/>
          <w:color w:val="000000" w:themeColor="text1"/>
          <w:sz w:val="56"/>
          <w:szCs w:val="56"/>
        </w:rPr>
        <w:t>?</w:t>
      </w:r>
    </w:p>
    <w:p w14:paraId="2B273AEF" w14:textId="2C529A5C" w:rsidR="006418A9" w:rsidRDefault="006418A9" w:rsidP="00BF3E08">
      <w:pPr>
        <w:jc w:val="center"/>
        <w:rPr>
          <w:rFonts w:cstheme="minorHAnsi"/>
          <w:b/>
          <w:bCs/>
          <w:color w:val="000000" w:themeColor="text1"/>
          <w:sz w:val="56"/>
          <w:szCs w:val="56"/>
        </w:rPr>
      </w:pPr>
      <w:r w:rsidRPr="006418A9">
        <w:rPr>
          <w:rFonts w:cstheme="minorHAnsi"/>
          <w:b/>
          <w:bCs/>
          <w:color w:val="000000" w:themeColor="text1"/>
          <w:sz w:val="56"/>
          <w:szCs w:val="56"/>
        </w:rPr>
        <w:t>Biblical examples</w:t>
      </w:r>
    </w:p>
    <w:p w14:paraId="77F8769D" w14:textId="548CCF01" w:rsidR="006418A9" w:rsidRDefault="006418A9" w:rsidP="00BF3E08">
      <w:pPr>
        <w:jc w:val="center"/>
        <w:rPr>
          <w:rFonts w:cstheme="minorHAnsi"/>
          <w:b/>
          <w:bCs/>
          <w:color w:val="000000" w:themeColor="text1"/>
          <w:sz w:val="56"/>
          <w:szCs w:val="56"/>
        </w:rPr>
      </w:pPr>
      <w:r>
        <w:rPr>
          <w:rFonts w:cstheme="minorHAnsi"/>
          <w:b/>
          <w:bCs/>
          <w:color w:val="000000" w:themeColor="text1"/>
          <w:sz w:val="56"/>
          <w:szCs w:val="56"/>
        </w:rPr>
        <w:t>Combining personalities and spiritual gifts</w:t>
      </w:r>
    </w:p>
    <w:p w14:paraId="38EE4EDA" w14:textId="525CAD3E" w:rsidR="006418A9" w:rsidRDefault="006418A9" w:rsidP="00BF3E08">
      <w:pPr>
        <w:jc w:val="center"/>
        <w:rPr>
          <w:rFonts w:cstheme="minorHAnsi"/>
          <w:b/>
          <w:bCs/>
          <w:color w:val="FF0000"/>
          <w:sz w:val="56"/>
          <w:szCs w:val="56"/>
          <w:u w:val="single"/>
        </w:rPr>
      </w:pPr>
      <w:r w:rsidRPr="006418A9">
        <w:rPr>
          <w:rFonts w:cstheme="minorHAnsi"/>
          <w:b/>
          <w:bCs/>
          <w:color w:val="FF0000"/>
          <w:sz w:val="56"/>
          <w:szCs w:val="56"/>
          <w:u w:val="single"/>
        </w:rPr>
        <w:t>Interested in this fun and enlightening class?</w:t>
      </w:r>
    </w:p>
    <w:p w14:paraId="486F0E99" w14:textId="2B5EACF0" w:rsidR="006418A9" w:rsidRPr="006418A9" w:rsidRDefault="006418A9" w:rsidP="00BF3E08">
      <w:pPr>
        <w:jc w:val="center"/>
        <w:rPr>
          <w:rFonts w:cstheme="minorHAnsi"/>
          <w:b/>
          <w:bCs/>
          <w:sz w:val="56"/>
          <w:szCs w:val="56"/>
        </w:rPr>
      </w:pPr>
      <w:r w:rsidRPr="006418A9">
        <w:rPr>
          <w:rFonts w:cstheme="minorHAnsi"/>
          <w:b/>
          <w:bCs/>
          <w:sz w:val="56"/>
          <w:szCs w:val="56"/>
        </w:rPr>
        <w:t>Contact Jean Miller as soon as possible so that we have adequate supplies on-hand.</w:t>
      </w:r>
    </w:p>
    <w:p w14:paraId="6A1D5019" w14:textId="11C02326" w:rsidR="006418A9" w:rsidRPr="006418A9" w:rsidRDefault="006418A9" w:rsidP="00BF3E08">
      <w:pPr>
        <w:jc w:val="center"/>
        <w:rPr>
          <w:rFonts w:cstheme="minorHAnsi"/>
          <w:b/>
          <w:bCs/>
          <w:color w:val="0070C0"/>
          <w:sz w:val="56"/>
          <w:szCs w:val="56"/>
          <w:u w:val="single"/>
        </w:rPr>
      </w:pPr>
      <w:r w:rsidRPr="006418A9">
        <w:rPr>
          <w:rFonts w:cstheme="minorHAnsi"/>
          <w:b/>
          <w:bCs/>
          <w:color w:val="0070C0"/>
          <w:sz w:val="56"/>
          <w:szCs w:val="56"/>
          <w:u w:val="single"/>
        </w:rPr>
        <w:t>Phone 717-927-6261</w:t>
      </w:r>
    </w:p>
    <w:sectPr w:rsidR="006418A9" w:rsidRPr="006418A9" w:rsidSect="006418A9">
      <w:pgSz w:w="12240" w:h="15840"/>
      <w:pgMar w:top="18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8"/>
    <w:rsid w:val="00094C2D"/>
    <w:rsid w:val="001B41DE"/>
    <w:rsid w:val="00347AA3"/>
    <w:rsid w:val="006418A9"/>
    <w:rsid w:val="006561F3"/>
    <w:rsid w:val="00931AA5"/>
    <w:rsid w:val="00BF3E08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A932"/>
  <w15:chartTrackingRefBased/>
  <w15:docId w15:val="{FC7F2334-E6B2-40C6-B643-535B88D3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5</cp:revision>
  <cp:lastPrinted>2019-06-29T21:45:00Z</cp:lastPrinted>
  <dcterms:created xsi:type="dcterms:W3CDTF">2019-06-29T21:36:00Z</dcterms:created>
  <dcterms:modified xsi:type="dcterms:W3CDTF">2019-06-29T21:49:00Z</dcterms:modified>
</cp:coreProperties>
</file>